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047899" w14:textId="3E2ADF5A" w:rsidR="006C1627" w:rsidRPr="00432573" w:rsidRDefault="006C162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432573">
        <w:rPr>
          <w:rFonts w:ascii="Times New Roman" w:hAnsi="Times New Roman" w:cs="Times New Roman"/>
          <w:color w:val="000000"/>
          <w:sz w:val="24"/>
          <w:szCs w:val="24"/>
        </w:rPr>
        <w:t>Список проектов-победителей</w:t>
      </w:r>
      <w:r w:rsidR="00C746EA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58"/>
        <w:gridCol w:w="3194"/>
        <w:gridCol w:w="567"/>
        <w:gridCol w:w="142"/>
        <w:gridCol w:w="348"/>
        <w:gridCol w:w="1920"/>
        <w:gridCol w:w="416"/>
        <w:gridCol w:w="1427"/>
        <w:gridCol w:w="910"/>
      </w:tblGrid>
      <w:tr w:rsidR="006C1627" w:rsidRPr="00432573" w14:paraId="63D14B11" w14:textId="77777777" w:rsidTr="00C746EA">
        <w:tc>
          <w:tcPr>
            <w:tcW w:w="458" w:type="dxa"/>
            <w:vAlign w:val="center"/>
          </w:tcPr>
          <w:p w14:paraId="0A6157FF" w14:textId="56C7A6D4" w:rsidR="006C1627" w:rsidRPr="00432573" w:rsidRDefault="00D03F3C" w:rsidP="00852390">
            <w:pPr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sdt>
              <w:sdtPr>
                <w:rPr>
                  <w:rFonts w:ascii="Times New Roman" w:hAnsi="Times New Roman" w:cs="Times New Roman"/>
                  <w:b/>
                  <w:sz w:val="24"/>
                  <w:szCs w:val="24"/>
                </w:rPr>
                <w:tag w:val="goog_rdk_1"/>
                <w:id w:val="-26795039"/>
              </w:sdtPr>
              <w:sdtEndPr/>
              <w:sdtContent>
                <w:r w:rsidR="006C1627" w:rsidRPr="00432573">
                  <w:rPr>
                    <w:rFonts w:ascii="Times New Roman" w:eastAsia="Arial Unicode MS" w:hAnsi="Times New Roman" w:cs="Times New Roman"/>
                    <w:b/>
                    <w:sz w:val="24"/>
                    <w:szCs w:val="24"/>
                  </w:rPr>
                  <w:t>№</w:t>
                </w:r>
              </w:sdtContent>
            </w:sdt>
          </w:p>
        </w:tc>
        <w:tc>
          <w:tcPr>
            <w:tcW w:w="4251" w:type="dxa"/>
            <w:gridSpan w:val="4"/>
            <w:vAlign w:val="center"/>
          </w:tcPr>
          <w:p w14:paraId="5379960C" w14:textId="4458013C" w:rsidR="006C1627" w:rsidRPr="00432573" w:rsidRDefault="006C1627" w:rsidP="00852390">
            <w:pPr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432573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2336" w:type="dxa"/>
            <w:gridSpan w:val="2"/>
          </w:tcPr>
          <w:p w14:paraId="7A7E1DFA" w14:textId="68307EBA" w:rsidR="006C1627" w:rsidRPr="00432573" w:rsidRDefault="006C1627" w:rsidP="00852390">
            <w:pPr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432573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Заявитель (руководитель проекта)</w:t>
            </w:r>
          </w:p>
        </w:tc>
        <w:tc>
          <w:tcPr>
            <w:tcW w:w="2337" w:type="dxa"/>
            <w:gridSpan w:val="2"/>
          </w:tcPr>
          <w:p w14:paraId="5350F4EF" w14:textId="5F06C2D2" w:rsidR="006C1627" w:rsidRPr="00432573" w:rsidRDefault="006C1627" w:rsidP="00852390">
            <w:pPr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432573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Команда</w:t>
            </w:r>
          </w:p>
        </w:tc>
      </w:tr>
      <w:tr w:rsidR="006C1627" w:rsidRPr="00432573" w14:paraId="788C7EC4" w14:textId="77777777" w:rsidTr="00C746EA">
        <w:tc>
          <w:tcPr>
            <w:tcW w:w="9382" w:type="dxa"/>
            <w:gridSpan w:val="9"/>
          </w:tcPr>
          <w:p w14:paraId="30F66BA6" w14:textId="6F09D7BB" w:rsidR="006C1627" w:rsidRPr="00432573" w:rsidRDefault="006C1627" w:rsidP="006C1627">
            <w:pPr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432573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Номинация «Деятельностные формы обучения»</w:t>
            </w:r>
          </w:p>
        </w:tc>
      </w:tr>
      <w:tr w:rsidR="006C1627" w:rsidRPr="00432573" w14:paraId="2E1F89AC" w14:textId="77777777" w:rsidTr="00C746EA">
        <w:tc>
          <w:tcPr>
            <w:tcW w:w="458" w:type="dxa"/>
          </w:tcPr>
          <w:p w14:paraId="40E81FA3" w14:textId="73E8EA4F" w:rsidR="006C1627" w:rsidRPr="00432573" w:rsidRDefault="00294C92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3" w:type="dxa"/>
            <w:gridSpan w:val="3"/>
          </w:tcPr>
          <w:p w14:paraId="24128290" w14:textId="1E125A04" w:rsidR="006C1627" w:rsidRPr="00432573" w:rsidRDefault="006C1627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>Самоорганизация и тайм-менеджмент в студенческой жизни</w:t>
            </w:r>
          </w:p>
        </w:tc>
        <w:tc>
          <w:tcPr>
            <w:tcW w:w="2684" w:type="dxa"/>
            <w:gridSpan w:val="3"/>
          </w:tcPr>
          <w:p w14:paraId="752799B0" w14:textId="639202F7" w:rsidR="006C1627" w:rsidRPr="00432573" w:rsidRDefault="006C1627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>Карпачева Елена Владимировна</w:t>
            </w:r>
          </w:p>
        </w:tc>
        <w:tc>
          <w:tcPr>
            <w:tcW w:w="2337" w:type="dxa"/>
            <w:gridSpan w:val="2"/>
          </w:tcPr>
          <w:p w14:paraId="0B3FEACE" w14:textId="77777777" w:rsidR="006C1627" w:rsidRPr="00432573" w:rsidRDefault="006C1627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</w:tr>
      <w:tr w:rsidR="006C1627" w:rsidRPr="00432573" w14:paraId="3729E65A" w14:textId="77777777" w:rsidTr="00C746EA">
        <w:tc>
          <w:tcPr>
            <w:tcW w:w="458" w:type="dxa"/>
          </w:tcPr>
          <w:p w14:paraId="1FACF8E5" w14:textId="77777777" w:rsidR="006C1627" w:rsidRPr="00432573" w:rsidRDefault="00294C92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>2</w:t>
            </w:r>
          </w:p>
          <w:p w14:paraId="0FB3DE0E" w14:textId="77777777" w:rsidR="00294C92" w:rsidRPr="00432573" w:rsidRDefault="00294C92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  <w:p w14:paraId="6414C288" w14:textId="77777777" w:rsidR="00294C92" w:rsidRPr="00432573" w:rsidRDefault="00294C92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  <w:p w14:paraId="0AF1651A" w14:textId="5F6FAF17" w:rsidR="00294C92" w:rsidRPr="00432573" w:rsidRDefault="00294C92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03" w:type="dxa"/>
            <w:gridSpan w:val="3"/>
          </w:tcPr>
          <w:p w14:paraId="69C05336" w14:textId="3BBF67A4" w:rsidR="006C1627" w:rsidRPr="00432573" w:rsidRDefault="006C1627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>Разработка методики проектного обучения в области лазерного сканирования поверхности Земли и обработки пространственных данных с участием АО «</w:t>
            </w:r>
            <w:proofErr w:type="spellStart"/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>ТомскТИСИз</w:t>
            </w:r>
            <w:proofErr w:type="spellEnd"/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2684" w:type="dxa"/>
            <w:gridSpan w:val="3"/>
          </w:tcPr>
          <w:p w14:paraId="1245245F" w14:textId="45B3C5E5" w:rsidR="006C1627" w:rsidRPr="00432573" w:rsidRDefault="006C1627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proofErr w:type="spellStart"/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>Губанищева</w:t>
            </w:r>
            <w:proofErr w:type="spellEnd"/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Мария Александровна</w:t>
            </w:r>
          </w:p>
        </w:tc>
        <w:tc>
          <w:tcPr>
            <w:tcW w:w="2337" w:type="dxa"/>
            <w:gridSpan w:val="2"/>
          </w:tcPr>
          <w:p w14:paraId="539FBE6E" w14:textId="62834165" w:rsidR="006C1627" w:rsidRPr="00432573" w:rsidRDefault="006C1627" w:rsidP="006C162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2"/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Дмитриев С. И., </w:t>
            </w:r>
            <w:proofErr w:type="spellStart"/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>Искрин</w:t>
            </w:r>
            <w:proofErr w:type="spellEnd"/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А. Н.,</w:t>
            </w:r>
          </w:p>
          <w:p w14:paraId="01911D9E" w14:textId="5E4DFF15" w:rsidR="006C1627" w:rsidRPr="00432573" w:rsidRDefault="006C1627" w:rsidP="006C1627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>Попова О. Е., Кислицына А. М., Рабочая группа студентов</w:t>
            </w:r>
          </w:p>
        </w:tc>
      </w:tr>
      <w:tr w:rsidR="006C1627" w:rsidRPr="00432573" w14:paraId="3AFF9FCD" w14:textId="77777777" w:rsidTr="00C746EA">
        <w:tc>
          <w:tcPr>
            <w:tcW w:w="458" w:type="dxa"/>
          </w:tcPr>
          <w:p w14:paraId="5D76EE20" w14:textId="5A9CF931" w:rsidR="006C1627" w:rsidRPr="00432573" w:rsidRDefault="00294C92" w:rsidP="006C1627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03" w:type="dxa"/>
            <w:gridSpan w:val="3"/>
            <w:vAlign w:val="center"/>
          </w:tcPr>
          <w:p w14:paraId="369A285A" w14:textId="32F852B8" w:rsidR="006C1627" w:rsidRPr="00432573" w:rsidRDefault="006C1627" w:rsidP="006C1627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>Мастерская изменений среды (МИС)</w:t>
            </w:r>
          </w:p>
        </w:tc>
        <w:tc>
          <w:tcPr>
            <w:tcW w:w="2684" w:type="dxa"/>
            <w:gridSpan w:val="3"/>
          </w:tcPr>
          <w:p w14:paraId="530ADFA8" w14:textId="00F342A8" w:rsidR="006C1627" w:rsidRPr="00432573" w:rsidRDefault="006C1627" w:rsidP="006C1627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>Верёвкина Ирина Дмитриевна</w:t>
            </w:r>
          </w:p>
        </w:tc>
        <w:tc>
          <w:tcPr>
            <w:tcW w:w="2337" w:type="dxa"/>
            <w:gridSpan w:val="2"/>
          </w:tcPr>
          <w:p w14:paraId="63331D80" w14:textId="6DDCB9C7" w:rsidR="006C1627" w:rsidRPr="00432573" w:rsidRDefault="006C1627" w:rsidP="006C1627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>студенты АФ 2-5 курсов</w:t>
            </w:r>
          </w:p>
        </w:tc>
      </w:tr>
      <w:tr w:rsidR="006C1627" w:rsidRPr="00432573" w14:paraId="7C78AB45" w14:textId="77777777" w:rsidTr="00C746EA">
        <w:tc>
          <w:tcPr>
            <w:tcW w:w="9382" w:type="dxa"/>
            <w:gridSpan w:val="9"/>
          </w:tcPr>
          <w:p w14:paraId="1C1C15AF" w14:textId="048AE6E2" w:rsidR="006C1627" w:rsidRPr="00432573" w:rsidRDefault="006C1627" w:rsidP="00852390">
            <w:pPr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432573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Номинация «Студенческие проекты обустройства </w:t>
            </w:r>
            <w:proofErr w:type="spellStart"/>
            <w:r w:rsidRPr="00432573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кампусного</w:t>
            </w:r>
            <w:proofErr w:type="spellEnd"/>
            <w:r w:rsidRPr="00432573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 пространства»</w:t>
            </w:r>
          </w:p>
        </w:tc>
      </w:tr>
      <w:tr w:rsidR="006C1627" w:rsidRPr="00432573" w14:paraId="3D178709" w14:textId="77777777" w:rsidTr="00C746EA">
        <w:tc>
          <w:tcPr>
            <w:tcW w:w="458" w:type="dxa"/>
          </w:tcPr>
          <w:p w14:paraId="3C4F7EF6" w14:textId="5310C5F6" w:rsidR="006C1627" w:rsidRPr="00432573" w:rsidRDefault="00294C92" w:rsidP="006C1627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3" w:type="dxa"/>
            <w:gridSpan w:val="3"/>
          </w:tcPr>
          <w:p w14:paraId="50C677D0" w14:textId="02985BB7" w:rsidR="006C1627" w:rsidRPr="00432573" w:rsidRDefault="00294C92" w:rsidP="006C1627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Модернизация холла актового зала ТГАСУ в </w:t>
            </w:r>
            <w:proofErr w:type="spellStart"/>
            <w:proofErr w:type="gramStart"/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>молодежно</w:t>
            </w:r>
            <w:proofErr w:type="spellEnd"/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>-творческий</w:t>
            </w:r>
            <w:proofErr w:type="gramEnd"/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>коворкинг</w:t>
            </w:r>
            <w:proofErr w:type="spellEnd"/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многофункционального использования.</w:t>
            </w:r>
          </w:p>
        </w:tc>
        <w:tc>
          <w:tcPr>
            <w:tcW w:w="2684" w:type="dxa"/>
            <w:gridSpan w:val="3"/>
          </w:tcPr>
          <w:p w14:paraId="68EF353C" w14:textId="1B88E345" w:rsidR="006C1627" w:rsidRPr="00432573" w:rsidRDefault="00294C92" w:rsidP="006C1627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proofErr w:type="spellStart"/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>Туркова</w:t>
            </w:r>
            <w:proofErr w:type="spellEnd"/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Арина Владимировна</w:t>
            </w:r>
          </w:p>
        </w:tc>
        <w:tc>
          <w:tcPr>
            <w:tcW w:w="2337" w:type="dxa"/>
            <w:gridSpan w:val="2"/>
          </w:tcPr>
          <w:p w14:paraId="3BDA345C" w14:textId="1815200F" w:rsidR="006C1627" w:rsidRPr="00432573" w:rsidRDefault="00294C92" w:rsidP="006C1627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Беляков А. А., </w:t>
            </w:r>
            <w:proofErr w:type="spellStart"/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>Бельдягина</w:t>
            </w:r>
            <w:proofErr w:type="spellEnd"/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А. Г., Кушнарева Ю. А. </w:t>
            </w:r>
          </w:p>
        </w:tc>
      </w:tr>
      <w:tr w:rsidR="00294C92" w:rsidRPr="00432573" w14:paraId="4CD09950" w14:textId="77777777" w:rsidTr="00C746EA">
        <w:tc>
          <w:tcPr>
            <w:tcW w:w="9382" w:type="dxa"/>
            <w:gridSpan w:val="9"/>
          </w:tcPr>
          <w:p w14:paraId="35F32B4A" w14:textId="31FC82E0" w:rsidR="00294C92" w:rsidRPr="00432573" w:rsidRDefault="00294C92" w:rsidP="00C746EA">
            <w:pPr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432573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Номинация «Эффективные формы работы с абитуриентами </w:t>
            </w:r>
            <w:r w:rsidR="00C746EA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–</w:t>
            </w:r>
            <w:r w:rsidRPr="00432573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 повышение качества набора»</w:t>
            </w:r>
          </w:p>
        </w:tc>
      </w:tr>
      <w:tr w:rsidR="006C1627" w:rsidRPr="00432573" w14:paraId="5464E732" w14:textId="77777777" w:rsidTr="00C746EA">
        <w:tc>
          <w:tcPr>
            <w:tcW w:w="458" w:type="dxa"/>
          </w:tcPr>
          <w:p w14:paraId="56E675A8" w14:textId="45873D31" w:rsidR="006C1627" w:rsidRPr="00432573" w:rsidRDefault="00294C92" w:rsidP="006C1627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3" w:type="dxa"/>
            <w:gridSpan w:val="3"/>
          </w:tcPr>
          <w:p w14:paraId="623CA40B" w14:textId="72BAC191" w:rsidR="006C1627" w:rsidRPr="00432573" w:rsidRDefault="00294C92" w:rsidP="006C1627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>Лаборатория аддитивных технологий в строительстве</w:t>
            </w:r>
          </w:p>
        </w:tc>
        <w:tc>
          <w:tcPr>
            <w:tcW w:w="2684" w:type="dxa"/>
            <w:gridSpan w:val="3"/>
          </w:tcPr>
          <w:p w14:paraId="4B6E170F" w14:textId="21DBDAF5" w:rsidR="006C1627" w:rsidRPr="00432573" w:rsidRDefault="00294C92" w:rsidP="006C1627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>Стешенко Алексей Борисович</w:t>
            </w:r>
          </w:p>
        </w:tc>
        <w:tc>
          <w:tcPr>
            <w:tcW w:w="2337" w:type="dxa"/>
            <w:gridSpan w:val="2"/>
          </w:tcPr>
          <w:p w14:paraId="597764DA" w14:textId="52BA349A" w:rsidR="006C1627" w:rsidRPr="00432573" w:rsidRDefault="00294C92" w:rsidP="006C1627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proofErr w:type="spellStart"/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>Копаница</w:t>
            </w:r>
            <w:proofErr w:type="spellEnd"/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Н.О., Сорокина </w:t>
            </w:r>
            <w:r w:rsidR="00852390"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>Е.А.,</w:t>
            </w:r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>Горкольцева</w:t>
            </w:r>
            <w:proofErr w:type="spellEnd"/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Д.С. </w:t>
            </w:r>
          </w:p>
        </w:tc>
      </w:tr>
      <w:tr w:rsidR="006C1627" w:rsidRPr="00432573" w14:paraId="5BEEEC20" w14:textId="77777777" w:rsidTr="00C746EA">
        <w:tc>
          <w:tcPr>
            <w:tcW w:w="458" w:type="dxa"/>
          </w:tcPr>
          <w:p w14:paraId="4EB8E3A7" w14:textId="70435DEF" w:rsidR="006C1627" w:rsidRPr="00432573" w:rsidRDefault="00294C92" w:rsidP="006C1627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3" w:type="dxa"/>
            <w:gridSpan w:val="3"/>
          </w:tcPr>
          <w:p w14:paraId="26026765" w14:textId="06BC40C2" w:rsidR="006C1627" w:rsidRPr="00432573" w:rsidRDefault="00294C92" w:rsidP="006C1627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proofErr w:type="gramStart"/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>Выездной</w:t>
            </w:r>
            <w:proofErr w:type="gramEnd"/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образовательный </w:t>
            </w:r>
            <w:proofErr w:type="spellStart"/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>хакатон</w:t>
            </w:r>
            <w:proofErr w:type="spellEnd"/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«Лаборатория инженеров».</w:t>
            </w:r>
          </w:p>
        </w:tc>
        <w:tc>
          <w:tcPr>
            <w:tcW w:w="2684" w:type="dxa"/>
            <w:gridSpan w:val="3"/>
          </w:tcPr>
          <w:p w14:paraId="45454C7B" w14:textId="30277BAD" w:rsidR="006C1627" w:rsidRPr="00432573" w:rsidRDefault="00294C92" w:rsidP="006C1627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>Матюшенко Наталья Сергеевна</w:t>
            </w:r>
          </w:p>
        </w:tc>
        <w:tc>
          <w:tcPr>
            <w:tcW w:w="2337" w:type="dxa"/>
            <w:gridSpan w:val="2"/>
          </w:tcPr>
          <w:p w14:paraId="0E93ECC5" w14:textId="38D85C7F" w:rsidR="006C1627" w:rsidRPr="00432573" w:rsidRDefault="00294C92" w:rsidP="006C1627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proofErr w:type="spellStart"/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>Гультяева</w:t>
            </w:r>
            <w:proofErr w:type="spellEnd"/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А. А., </w:t>
            </w:r>
            <w:proofErr w:type="spellStart"/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>Щегловская</w:t>
            </w:r>
            <w:proofErr w:type="spellEnd"/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А. А. </w:t>
            </w:r>
          </w:p>
        </w:tc>
      </w:tr>
      <w:tr w:rsidR="00294C92" w:rsidRPr="00432573" w14:paraId="07BFBF49" w14:textId="77777777" w:rsidTr="00C746EA">
        <w:tc>
          <w:tcPr>
            <w:tcW w:w="9382" w:type="dxa"/>
            <w:gridSpan w:val="9"/>
          </w:tcPr>
          <w:p w14:paraId="0FCB5D1C" w14:textId="28095498" w:rsidR="00294C92" w:rsidRPr="00432573" w:rsidRDefault="00294C92" w:rsidP="00852390">
            <w:pPr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432573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Номинация «Популяризация науки (медиа-проекты)»</w:t>
            </w:r>
          </w:p>
        </w:tc>
      </w:tr>
      <w:tr w:rsidR="00294C92" w:rsidRPr="00432573" w14:paraId="5914734D" w14:textId="77777777" w:rsidTr="00C746EA">
        <w:tc>
          <w:tcPr>
            <w:tcW w:w="458" w:type="dxa"/>
          </w:tcPr>
          <w:p w14:paraId="0CE82B1B" w14:textId="6377918F" w:rsidR="00294C92" w:rsidRPr="00432573" w:rsidRDefault="00294C92" w:rsidP="006C1627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94" w:type="dxa"/>
          </w:tcPr>
          <w:p w14:paraId="41CA5585" w14:textId="61BD5DFB" w:rsidR="00294C92" w:rsidRPr="00C746EA" w:rsidRDefault="00294C92" w:rsidP="006C1627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C746EA">
              <w:rPr>
                <w:rFonts w:ascii="Times New Roman" w:eastAsia="Arial Narrow" w:hAnsi="Times New Roman" w:cs="Times New Roman"/>
                <w:sz w:val="24"/>
                <w:szCs w:val="24"/>
              </w:rPr>
              <w:t>ТГАСУ в лицах</w:t>
            </w:r>
          </w:p>
        </w:tc>
        <w:tc>
          <w:tcPr>
            <w:tcW w:w="3393" w:type="dxa"/>
            <w:gridSpan w:val="5"/>
          </w:tcPr>
          <w:p w14:paraId="0A3F9753" w14:textId="28FB7D42" w:rsidR="00294C92" w:rsidRPr="00C746EA" w:rsidRDefault="00294C92" w:rsidP="006C1627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C746EA">
              <w:rPr>
                <w:rFonts w:ascii="Times New Roman" w:eastAsia="Arial Narrow" w:hAnsi="Times New Roman" w:cs="Times New Roman"/>
                <w:sz w:val="24"/>
                <w:szCs w:val="24"/>
              </w:rPr>
              <w:t>Устюгов Артём Сергеевич</w:t>
            </w:r>
          </w:p>
        </w:tc>
        <w:tc>
          <w:tcPr>
            <w:tcW w:w="2337" w:type="dxa"/>
            <w:gridSpan w:val="2"/>
          </w:tcPr>
          <w:p w14:paraId="449D13FC" w14:textId="77777777" w:rsidR="00294C92" w:rsidRPr="00432573" w:rsidRDefault="00294C92" w:rsidP="006C1627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</w:tr>
      <w:tr w:rsidR="00294C92" w:rsidRPr="00432573" w14:paraId="05A49B75" w14:textId="77777777" w:rsidTr="00C746EA">
        <w:tc>
          <w:tcPr>
            <w:tcW w:w="458" w:type="dxa"/>
          </w:tcPr>
          <w:p w14:paraId="0B844E27" w14:textId="7D17FEFA" w:rsidR="00294C92" w:rsidRPr="00432573" w:rsidRDefault="00294C92" w:rsidP="006C1627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94" w:type="dxa"/>
          </w:tcPr>
          <w:p w14:paraId="6DB6D5BA" w14:textId="17D16B48" w:rsidR="00294C92" w:rsidRPr="00C746EA" w:rsidRDefault="00294C92" w:rsidP="006C1627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C746EA">
              <w:rPr>
                <w:rFonts w:ascii="Times New Roman" w:eastAsia="Arial Narrow" w:hAnsi="Times New Roman" w:cs="Times New Roman"/>
                <w:sz w:val="24"/>
                <w:szCs w:val="24"/>
              </w:rPr>
              <w:t>Уроки творчества</w:t>
            </w:r>
          </w:p>
        </w:tc>
        <w:tc>
          <w:tcPr>
            <w:tcW w:w="3393" w:type="dxa"/>
            <w:gridSpan w:val="5"/>
          </w:tcPr>
          <w:p w14:paraId="1A323D2E" w14:textId="5756337B" w:rsidR="00294C92" w:rsidRPr="00C746EA" w:rsidRDefault="00294C92" w:rsidP="006C1627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C746EA">
              <w:rPr>
                <w:rFonts w:ascii="Times New Roman" w:eastAsia="Arial Narrow" w:hAnsi="Times New Roman" w:cs="Times New Roman"/>
                <w:sz w:val="24"/>
                <w:szCs w:val="24"/>
              </w:rPr>
              <w:t>Ильин Сергей Аркадьевич</w:t>
            </w:r>
          </w:p>
        </w:tc>
        <w:tc>
          <w:tcPr>
            <w:tcW w:w="2337" w:type="dxa"/>
            <w:gridSpan w:val="2"/>
          </w:tcPr>
          <w:p w14:paraId="1461C3E3" w14:textId="5DC61D13" w:rsidR="00294C92" w:rsidRPr="00432573" w:rsidRDefault="00294C92" w:rsidP="006C1627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>Ильин Д.С.</w:t>
            </w:r>
          </w:p>
        </w:tc>
      </w:tr>
      <w:tr w:rsidR="00294C92" w:rsidRPr="00432573" w14:paraId="10FEA9C1" w14:textId="77777777" w:rsidTr="00C746EA">
        <w:tc>
          <w:tcPr>
            <w:tcW w:w="9382" w:type="dxa"/>
            <w:gridSpan w:val="9"/>
          </w:tcPr>
          <w:p w14:paraId="19F2C1BA" w14:textId="510F3122" w:rsidR="00294C92" w:rsidRPr="00432573" w:rsidRDefault="00294C92" w:rsidP="00852390">
            <w:pPr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432573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Номинация «Подготовка исследователей и разработчиков технологий»</w:t>
            </w:r>
          </w:p>
        </w:tc>
      </w:tr>
      <w:tr w:rsidR="00294C92" w:rsidRPr="00432573" w14:paraId="4D4E0A56" w14:textId="77777777" w:rsidTr="00C746EA">
        <w:tc>
          <w:tcPr>
            <w:tcW w:w="458" w:type="dxa"/>
          </w:tcPr>
          <w:p w14:paraId="7F552A53" w14:textId="1C9DA978" w:rsidR="00294C92" w:rsidRPr="00432573" w:rsidRDefault="00294C92" w:rsidP="006C1627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3" w:type="dxa"/>
            <w:gridSpan w:val="3"/>
          </w:tcPr>
          <w:p w14:paraId="01459CC8" w14:textId="338EC968" w:rsidR="00294C92" w:rsidRPr="00432573" w:rsidRDefault="00294C92" w:rsidP="006C1627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>Создание</w:t>
            </w:r>
            <w:r w:rsidRPr="00432573">
              <w:rPr>
                <w:rFonts w:ascii="Times New Roman" w:eastAsia="Arial Narrow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>молодежного научно-исследовательского центра механико-технологического факультета</w:t>
            </w:r>
          </w:p>
        </w:tc>
        <w:tc>
          <w:tcPr>
            <w:tcW w:w="2684" w:type="dxa"/>
            <w:gridSpan w:val="3"/>
          </w:tcPr>
          <w:p w14:paraId="669C440D" w14:textId="5BAEE5F9" w:rsidR="00294C92" w:rsidRPr="00432573" w:rsidRDefault="00294C92" w:rsidP="006C1627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proofErr w:type="spellStart"/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>Зубрицкий</w:t>
            </w:r>
            <w:proofErr w:type="spellEnd"/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Алексей Валериевич</w:t>
            </w:r>
          </w:p>
        </w:tc>
        <w:tc>
          <w:tcPr>
            <w:tcW w:w="2337" w:type="dxa"/>
            <w:gridSpan w:val="2"/>
          </w:tcPr>
          <w:p w14:paraId="13EB84B0" w14:textId="2F7AE157" w:rsidR="00294C92" w:rsidRPr="00432573" w:rsidRDefault="00294C92" w:rsidP="006C1627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Власов Ю.А., Халтурин Д.В., </w:t>
            </w:r>
            <w:proofErr w:type="spellStart"/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>Алушкин</w:t>
            </w:r>
            <w:proofErr w:type="spellEnd"/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Т.Е., Калиниченко В.А. </w:t>
            </w:r>
          </w:p>
        </w:tc>
      </w:tr>
      <w:tr w:rsidR="00294C92" w:rsidRPr="00432573" w14:paraId="332909FA" w14:textId="77777777" w:rsidTr="00C746EA">
        <w:tc>
          <w:tcPr>
            <w:tcW w:w="9382" w:type="dxa"/>
            <w:gridSpan w:val="9"/>
          </w:tcPr>
          <w:p w14:paraId="025FE035" w14:textId="004DD55B" w:rsidR="00294C92" w:rsidRPr="00432573" w:rsidRDefault="00294C92" w:rsidP="00852390">
            <w:pPr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432573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 xml:space="preserve">Номинация </w:t>
            </w:r>
            <w:r w:rsidR="00852390" w:rsidRPr="00432573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«</w:t>
            </w:r>
            <w:r w:rsidRPr="00432573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Современные программы подготовки специалистов</w:t>
            </w:r>
            <w:r w:rsidR="00852390" w:rsidRPr="00432573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»</w:t>
            </w:r>
          </w:p>
        </w:tc>
      </w:tr>
      <w:tr w:rsidR="00294C92" w:rsidRPr="00432573" w14:paraId="3C7044DC" w14:textId="77777777" w:rsidTr="00C746EA">
        <w:tc>
          <w:tcPr>
            <w:tcW w:w="458" w:type="dxa"/>
          </w:tcPr>
          <w:p w14:paraId="4C6323D3" w14:textId="677B22C1" w:rsidR="00294C92" w:rsidRPr="00432573" w:rsidRDefault="00294C92" w:rsidP="006C1627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03" w:type="dxa"/>
            <w:gridSpan w:val="3"/>
          </w:tcPr>
          <w:p w14:paraId="12623FAE" w14:textId="2C15E442" w:rsidR="00294C92" w:rsidRPr="00432573" w:rsidRDefault="00294C92" w:rsidP="006C1627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>Разработка и реализация образовательной программы 54.03.01 «Дизайн»</w:t>
            </w:r>
          </w:p>
        </w:tc>
        <w:tc>
          <w:tcPr>
            <w:tcW w:w="2268" w:type="dxa"/>
            <w:gridSpan w:val="2"/>
          </w:tcPr>
          <w:p w14:paraId="5E31AA82" w14:textId="3E48CA2D" w:rsidR="00294C92" w:rsidRPr="00432573" w:rsidRDefault="00294C92" w:rsidP="006C1627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>Максимова Кристина Алексеевна</w:t>
            </w:r>
          </w:p>
        </w:tc>
        <w:tc>
          <w:tcPr>
            <w:tcW w:w="2753" w:type="dxa"/>
            <w:gridSpan w:val="3"/>
          </w:tcPr>
          <w:p w14:paraId="32673530" w14:textId="5D638CF4" w:rsidR="00294C92" w:rsidRPr="00432573" w:rsidRDefault="00294C92" w:rsidP="006C1627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proofErr w:type="spellStart"/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>Чешуина</w:t>
            </w:r>
            <w:proofErr w:type="spellEnd"/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 xml:space="preserve"> Т.Г., Литвинова О.Г., Елизарова В.И., Куликова А.А., Смагин А.А., Смагина Е.М. </w:t>
            </w:r>
          </w:p>
        </w:tc>
      </w:tr>
      <w:tr w:rsidR="00294C92" w:rsidRPr="00432573" w14:paraId="0BCA6E9F" w14:textId="77777777" w:rsidTr="00C746EA">
        <w:tc>
          <w:tcPr>
            <w:tcW w:w="9382" w:type="dxa"/>
            <w:gridSpan w:val="9"/>
          </w:tcPr>
          <w:p w14:paraId="2820C24B" w14:textId="4B9F827F" w:rsidR="00294C92" w:rsidRPr="00432573" w:rsidRDefault="00294C92" w:rsidP="00852390">
            <w:pPr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432573"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  <w:t>Номинация «Современные, востребованные программы ДПО»</w:t>
            </w:r>
          </w:p>
        </w:tc>
      </w:tr>
      <w:tr w:rsidR="00294C92" w:rsidRPr="00432573" w14:paraId="2943C022" w14:textId="77777777" w:rsidTr="00C746EA">
        <w:tc>
          <w:tcPr>
            <w:tcW w:w="458" w:type="dxa"/>
          </w:tcPr>
          <w:p w14:paraId="13EA9F4E" w14:textId="79F12EDC" w:rsidR="00294C92" w:rsidRPr="00432573" w:rsidRDefault="00294C92" w:rsidP="006C1627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761" w:type="dxa"/>
            <w:gridSpan w:val="2"/>
          </w:tcPr>
          <w:p w14:paraId="2AEE338D" w14:textId="02857916" w:rsidR="00294C92" w:rsidRPr="00432573" w:rsidRDefault="00294C92" w:rsidP="006C1627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>«Учитель черчения. Реализация учебного процесса»</w:t>
            </w:r>
          </w:p>
        </w:tc>
        <w:tc>
          <w:tcPr>
            <w:tcW w:w="2826" w:type="dxa"/>
            <w:gridSpan w:val="4"/>
          </w:tcPr>
          <w:p w14:paraId="0F3C7541" w14:textId="41F9C7AA" w:rsidR="00294C92" w:rsidRPr="00432573" w:rsidRDefault="00294C92" w:rsidP="006C1627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>Околичный Василий Николаевич</w:t>
            </w:r>
          </w:p>
        </w:tc>
        <w:tc>
          <w:tcPr>
            <w:tcW w:w="2337" w:type="dxa"/>
            <w:gridSpan w:val="2"/>
          </w:tcPr>
          <w:p w14:paraId="1D6AE79A" w14:textId="1DEF1600" w:rsidR="00294C92" w:rsidRPr="00432573" w:rsidRDefault="00294C92" w:rsidP="006C1627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>Волкова О.В.</w:t>
            </w:r>
          </w:p>
        </w:tc>
      </w:tr>
      <w:tr w:rsidR="00294C92" w:rsidRPr="00432573" w14:paraId="2469AC67" w14:textId="77777777" w:rsidTr="00C746EA">
        <w:tc>
          <w:tcPr>
            <w:tcW w:w="9382" w:type="dxa"/>
            <w:gridSpan w:val="9"/>
          </w:tcPr>
          <w:p w14:paraId="448E5BEF" w14:textId="732C2B89" w:rsidR="00294C92" w:rsidRPr="00432573" w:rsidRDefault="00852390" w:rsidP="00852390">
            <w:pPr>
              <w:jc w:val="center"/>
              <w:rPr>
                <w:rFonts w:ascii="Times New Roman" w:eastAsia="Arial Narrow" w:hAnsi="Times New Roman" w:cs="Times New Roman"/>
                <w:b/>
                <w:sz w:val="24"/>
                <w:szCs w:val="24"/>
              </w:rPr>
            </w:pPr>
            <w:r w:rsidRPr="0043257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Номинация «Внедрение новых цифровых модулей»</w:t>
            </w:r>
          </w:p>
        </w:tc>
      </w:tr>
      <w:tr w:rsidR="00294C92" w:rsidRPr="00C746EA" w14:paraId="04D36C69" w14:textId="77777777" w:rsidTr="00C746EA">
        <w:tc>
          <w:tcPr>
            <w:tcW w:w="458" w:type="dxa"/>
          </w:tcPr>
          <w:p w14:paraId="046D6CF4" w14:textId="726B9950" w:rsidR="00294C92" w:rsidRPr="00432573" w:rsidRDefault="00294C92" w:rsidP="006C1627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  <w:gridSpan w:val="4"/>
          </w:tcPr>
          <w:p w14:paraId="74F96E81" w14:textId="2A983AAD" w:rsidR="00294C92" w:rsidRPr="00C746EA" w:rsidRDefault="00294C92" w:rsidP="006C1627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C74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Комплекс ТИМ и развитие 3D-навыков</w:t>
            </w:r>
          </w:p>
        </w:tc>
        <w:tc>
          <w:tcPr>
            <w:tcW w:w="2336" w:type="dxa"/>
            <w:gridSpan w:val="2"/>
          </w:tcPr>
          <w:p w14:paraId="20114EF7" w14:textId="51545224" w:rsidR="00294C92" w:rsidRPr="00C746EA" w:rsidRDefault="00852390" w:rsidP="006C1627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C746E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Серкина Василиса Дмитриевна</w:t>
            </w:r>
          </w:p>
        </w:tc>
        <w:tc>
          <w:tcPr>
            <w:tcW w:w="2337" w:type="dxa"/>
            <w:gridSpan w:val="2"/>
          </w:tcPr>
          <w:p w14:paraId="530F1632" w14:textId="2DF46648" w:rsidR="00294C92" w:rsidRPr="00C746EA" w:rsidRDefault="00852390" w:rsidP="00852390">
            <w:pPr>
              <w:pStyle w:val="a4"/>
              <w:spacing w:after="0"/>
              <w:ind w:left="-2" w:right="-108" w:hanging="2"/>
            </w:pPr>
            <w:proofErr w:type="spellStart"/>
            <w:r w:rsidRPr="00C746EA">
              <w:rPr>
                <w:color w:val="000000"/>
              </w:rPr>
              <w:t>Гречушникова</w:t>
            </w:r>
            <w:proofErr w:type="spellEnd"/>
            <w:r w:rsidRPr="00C746EA">
              <w:rPr>
                <w:color w:val="000000"/>
              </w:rPr>
              <w:t xml:space="preserve"> М. В., </w:t>
            </w:r>
            <w:proofErr w:type="spellStart"/>
            <w:r w:rsidRPr="00C746EA">
              <w:rPr>
                <w:color w:val="000000"/>
              </w:rPr>
              <w:t>Муравяткина</w:t>
            </w:r>
            <w:proofErr w:type="spellEnd"/>
            <w:r w:rsidRPr="00C746EA">
              <w:rPr>
                <w:color w:val="000000"/>
              </w:rPr>
              <w:t xml:space="preserve"> А. В.  </w:t>
            </w:r>
          </w:p>
        </w:tc>
      </w:tr>
      <w:tr w:rsidR="00294C92" w:rsidRPr="00432573" w14:paraId="74DFAFE4" w14:textId="77777777" w:rsidTr="00C746EA">
        <w:tc>
          <w:tcPr>
            <w:tcW w:w="9382" w:type="dxa"/>
            <w:gridSpan w:val="9"/>
          </w:tcPr>
          <w:p w14:paraId="639C0E5B" w14:textId="6EF30CC7" w:rsidR="00294C92" w:rsidRPr="00432573" w:rsidRDefault="00852390" w:rsidP="00852390">
            <w:pPr>
              <w:ind w:left="-2" w:hanging="2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4325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Номинация «Проекты развития </w:t>
            </w:r>
            <w:proofErr w:type="spellStart"/>
            <w:r w:rsidRPr="004325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Эндаумент</w:t>
            </w:r>
            <w:proofErr w:type="spellEnd"/>
            <w:r w:rsidRPr="00432573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-фонда»</w:t>
            </w:r>
          </w:p>
        </w:tc>
      </w:tr>
      <w:tr w:rsidR="00294C92" w:rsidRPr="00432573" w14:paraId="1F82B1BA" w14:textId="77777777" w:rsidTr="00C746EA">
        <w:tc>
          <w:tcPr>
            <w:tcW w:w="458" w:type="dxa"/>
          </w:tcPr>
          <w:p w14:paraId="746F50ED" w14:textId="76F99FAF" w:rsidR="00294C92" w:rsidRPr="00432573" w:rsidRDefault="00852390" w:rsidP="006C1627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32573">
              <w:rPr>
                <w:rFonts w:ascii="Times New Roman" w:eastAsia="Arial Narrow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1" w:type="dxa"/>
            <w:gridSpan w:val="4"/>
          </w:tcPr>
          <w:p w14:paraId="6D8093D9" w14:textId="522D3241" w:rsidR="00294C92" w:rsidRPr="00432573" w:rsidRDefault="00852390" w:rsidP="006C1627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3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Именная стипендия им. Н.В. </w:t>
            </w:r>
            <w:proofErr w:type="spellStart"/>
            <w:r w:rsidRPr="0043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Шагова</w:t>
            </w:r>
            <w:proofErr w:type="spellEnd"/>
          </w:p>
        </w:tc>
        <w:tc>
          <w:tcPr>
            <w:tcW w:w="3763" w:type="dxa"/>
            <w:gridSpan w:val="3"/>
          </w:tcPr>
          <w:p w14:paraId="78B4E07E" w14:textId="0E2CF0A9" w:rsidR="00294C92" w:rsidRPr="00432573" w:rsidRDefault="00852390" w:rsidP="006C1627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  <w:r w:rsidRPr="0043257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Верёвкина Ирина Дмитриевна</w:t>
            </w:r>
          </w:p>
        </w:tc>
        <w:tc>
          <w:tcPr>
            <w:tcW w:w="910" w:type="dxa"/>
          </w:tcPr>
          <w:p w14:paraId="4E153AEF" w14:textId="77777777" w:rsidR="00294C92" w:rsidRPr="00432573" w:rsidRDefault="00294C92" w:rsidP="006C1627">
            <w:pPr>
              <w:rPr>
                <w:rFonts w:ascii="Times New Roman" w:eastAsia="Arial Narrow" w:hAnsi="Times New Roman" w:cs="Times New Roman"/>
                <w:sz w:val="24"/>
                <w:szCs w:val="24"/>
              </w:rPr>
            </w:pPr>
          </w:p>
        </w:tc>
      </w:tr>
    </w:tbl>
    <w:p w14:paraId="0000001F" w14:textId="12C6498F" w:rsidR="006C1627" w:rsidRPr="00432573" w:rsidRDefault="006C1627" w:rsidP="00C746EA">
      <w:pPr>
        <w:rPr>
          <w:rFonts w:ascii="Times New Roman" w:eastAsia="Arial Narrow" w:hAnsi="Times New Roman" w:cs="Times New Roman"/>
          <w:sz w:val="24"/>
          <w:szCs w:val="24"/>
        </w:rPr>
      </w:pPr>
      <w:bookmarkStart w:id="0" w:name="_GoBack"/>
      <w:bookmarkEnd w:id="0"/>
    </w:p>
    <w:sectPr w:rsidR="006C1627" w:rsidRPr="00432573"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46CCFB" w14:textId="77777777" w:rsidR="00D03F3C" w:rsidRDefault="00D03F3C" w:rsidP="006C1627">
      <w:pPr>
        <w:spacing w:after="0" w:line="240" w:lineRule="auto"/>
      </w:pPr>
      <w:r>
        <w:separator/>
      </w:r>
    </w:p>
  </w:endnote>
  <w:endnote w:type="continuationSeparator" w:id="0">
    <w:p w14:paraId="1BA3BA54" w14:textId="77777777" w:rsidR="00D03F3C" w:rsidRDefault="00D03F3C" w:rsidP="006C16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1A660AB" w14:textId="77777777" w:rsidR="00D03F3C" w:rsidRDefault="00D03F3C" w:rsidP="006C1627">
      <w:pPr>
        <w:spacing w:after="0" w:line="240" w:lineRule="auto"/>
      </w:pPr>
      <w:r>
        <w:separator/>
      </w:r>
    </w:p>
  </w:footnote>
  <w:footnote w:type="continuationSeparator" w:id="0">
    <w:p w14:paraId="1DBA2E84" w14:textId="77777777" w:rsidR="00D03F3C" w:rsidRDefault="00D03F3C" w:rsidP="006C16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D73DAC"/>
    <w:multiLevelType w:val="multilevel"/>
    <w:tmpl w:val="5360010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7B73"/>
    <w:rsid w:val="00294C92"/>
    <w:rsid w:val="003577BF"/>
    <w:rsid w:val="00432573"/>
    <w:rsid w:val="004663F1"/>
    <w:rsid w:val="00606DA4"/>
    <w:rsid w:val="006C1627"/>
    <w:rsid w:val="00706600"/>
    <w:rsid w:val="00852390"/>
    <w:rsid w:val="009B7B73"/>
    <w:rsid w:val="00C746EA"/>
    <w:rsid w:val="00CA286E"/>
    <w:rsid w:val="00CD68D8"/>
    <w:rsid w:val="00D03F3C"/>
    <w:rsid w:val="00F53CA0"/>
    <w:rsid w:val="00FE2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01DF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832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header"/>
    <w:basedOn w:val="a"/>
    <w:link w:val="a7"/>
    <w:uiPriority w:val="99"/>
    <w:unhideWhenUsed/>
    <w:rsid w:val="006C1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C1627"/>
  </w:style>
  <w:style w:type="paragraph" w:styleId="a8">
    <w:name w:val="footer"/>
    <w:basedOn w:val="a"/>
    <w:link w:val="a9"/>
    <w:uiPriority w:val="99"/>
    <w:unhideWhenUsed/>
    <w:rsid w:val="006C1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1627"/>
  </w:style>
  <w:style w:type="table" w:styleId="aa">
    <w:name w:val="Table Grid"/>
    <w:basedOn w:val="a1"/>
    <w:uiPriority w:val="39"/>
    <w:rsid w:val="006C1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A2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A28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Normal (Web)"/>
    <w:basedOn w:val="a"/>
    <w:uiPriority w:val="99"/>
    <w:unhideWhenUsed/>
    <w:rsid w:val="00832F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6">
    <w:name w:val="header"/>
    <w:basedOn w:val="a"/>
    <w:link w:val="a7"/>
    <w:uiPriority w:val="99"/>
    <w:unhideWhenUsed/>
    <w:rsid w:val="006C1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C1627"/>
  </w:style>
  <w:style w:type="paragraph" w:styleId="a8">
    <w:name w:val="footer"/>
    <w:basedOn w:val="a"/>
    <w:link w:val="a9"/>
    <w:uiPriority w:val="99"/>
    <w:unhideWhenUsed/>
    <w:rsid w:val="006C16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C1627"/>
  </w:style>
  <w:style w:type="table" w:styleId="aa">
    <w:name w:val="Table Grid"/>
    <w:basedOn w:val="a1"/>
    <w:uiPriority w:val="39"/>
    <w:rsid w:val="006C16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CA28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A28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8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cnpZ1e2ve0aWDINRWbJEmEP+kQ==">CgMxLjA4AHIhMURwQ2w1SFZabkl1V25JMDc1V3ZGdUdqMGNSZV9VUy1K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334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Уткина</cp:lastModifiedBy>
  <cp:revision>3</cp:revision>
  <dcterms:created xsi:type="dcterms:W3CDTF">2024-06-06T05:27:00Z</dcterms:created>
  <dcterms:modified xsi:type="dcterms:W3CDTF">2024-06-06T05:34:00Z</dcterms:modified>
</cp:coreProperties>
</file>